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5-1355</w:t>
      </w:r>
      <w:r>
        <w:rPr>
          <w:rFonts w:ascii="Times New Roman" w:eastAsia="Times New Roman" w:hAnsi="Times New Roman" w:cs="Times New Roman"/>
          <w:sz w:val="28"/>
          <w:szCs w:val="28"/>
        </w:rPr>
        <w:t>-2612/2025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-01-2025-006912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70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Сургутского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Гагарина,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Пучинина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4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место рожде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ния: </w:t>
      </w:r>
      <w:r>
        <w:rPr>
          <w:rStyle w:val="cat-UserDefinedgrp-25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 русским языком владеющего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по адресу: </w:t>
      </w:r>
      <w:r>
        <w:rPr>
          <w:rStyle w:val="cat-UserDefinedgrp-26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проживающего по адресу: </w:t>
      </w:r>
      <w:r>
        <w:rPr>
          <w:rStyle w:val="cat-UserDefinedgrp-27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пасп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орт </w:t>
      </w:r>
      <w:r>
        <w:rPr>
          <w:rStyle w:val="cat-UserDefinedgrp-28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01.10.2025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нут </w:t>
      </w:r>
      <w:r>
        <w:rPr>
          <w:rFonts w:ascii="Times New Roman" w:eastAsia="Times New Roman" w:hAnsi="Times New Roman" w:cs="Times New Roman"/>
          <w:sz w:val="28"/>
          <w:szCs w:val="28"/>
        </w:rPr>
        <w:t>Пучинин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озле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находился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имел шаткую походку,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неустойчивое тело, </w:t>
      </w:r>
      <w:r>
        <w:rPr>
          <w:rFonts w:ascii="Times New Roman" w:eastAsia="Times New Roman" w:hAnsi="Times New Roman" w:cs="Times New Roman"/>
          <w:sz w:val="28"/>
          <w:szCs w:val="28"/>
        </w:rPr>
        <w:t>невнятную речь,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неопрятный внешний вид (одежда испачкана),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полости рта запах алкоголя,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изменение кожных покровов, поведение не соответствовало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т.е.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оскорбляющем человеческое достоинство и общественную нравственность.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Пучинин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ину в совершении правонарушения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sz w:val="28"/>
          <w:szCs w:val="28"/>
        </w:rPr>
        <w:t>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Пучинина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01.10.2025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414628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полицейского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>ППСП УМВД России по 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01.10.2025 года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объяснением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01.10</w:t>
      </w:r>
      <w:r>
        <w:rPr>
          <w:rFonts w:ascii="Times New Roman" w:eastAsia="Times New Roman" w:hAnsi="Times New Roman" w:cs="Times New Roman"/>
          <w:sz w:val="28"/>
          <w:szCs w:val="28"/>
        </w:rPr>
        <w:t>.2025 года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 направлении на медицинское освидетельствов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ние на состояние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01.10</w:t>
      </w:r>
      <w:r>
        <w:rPr>
          <w:rFonts w:ascii="Times New Roman" w:eastAsia="Times New Roman" w:hAnsi="Times New Roman" w:cs="Times New Roman"/>
          <w:sz w:val="28"/>
          <w:szCs w:val="28"/>
        </w:rPr>
        <w:t>.2025 г.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акт медицинского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01.10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Пучинина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опьянения.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Пучинина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чем считает возможным назначить наказание в виде административного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Пучинина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семь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>задержания с 01</w:t>
      </w:r>
      <w:r>
        <w:rPr>
          <w:rFonts w:ascii="Times New Roman" w:eastAsia="Times New Roman" w:hAnsi="Times New Roman" w:cs="Times New Roman"/>
          <w:sz w:val="28"/>
          <w:szCs w:val="28"/>
        </w:rPr>
        <w:t>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:00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Сургутского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160" w:line="259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№12 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02.10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деле № </w:t>
      </w:r>
      <w:r>
        <w:rPr>
          <w:rFonts w:ascii="Times New Roman" w:eastAsia="Times New Roman" w:hAnsi="Times New Roman" w:cs="Times New Roman"/>
        </w:rPr>
        <w:t>5-1355</w:t>
      </w:r>
      <w:r>
        <w:rPr>
          <w:rFonts w:ascii="Times New Roman" w:eastAsia="Times New Roman" w:hAnsi="Times New Roman" w:cs="Times New Roman"/>
        </w:rPr>
        <w:t>-2612/2025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8">
    <w:name w:val="cat-UserDefined grp-24 rplc-8"/>
    <w:basedOn w:val="DefaultParagraphFont"/>
  </w:style>
  <w:style w:type="character" w:customStyle="1" w:styleId="cat-UserDefinedgrp-25rplc-11">
    <w:name w:val="cat-UserDefined grp-25 rplc-11"/>
    <w:basedOn w:val="DefaultParagraphFont"/>
  </w:style>
  <w:style w:type="character" w:customStyle="1" w:styleId="cat-UserDefinedgrp-26rplc-12">
    <w:name w:val="cat-UserDefined grp-26 rplc-12"/>
    <w:basedOn w:val="DefaultParagraphFont"/>
  </w:style>
  <w:style w:type="character" w:customStyle="1" w:styleId="cat-UserDefinedgrp-27rplc-14">
    <w:name w:val="cat-UserDefined grp-27 rplc-14"/>
    <w:basedOn w:val="DefaultParagraphFont"/>
  </w:style>
  <w:style w:type="character" w:customStyle="1" w:styleId="cat-UserDefinedgrp-28rplc-18">
    <w:name w:val="cat-UserDefined grp-28 rplc-18"/>
    <w:basedOn w:val="DefaultParagraphFont"/>
  </w:style>
  <w:style w:type="character" w:customStyle="1" w:styleId="cat-UserDefinedgrp-29rplc-23">
    <w:name w:val="cat-UserDefined grp-29 rplc-23"/>
    <w:basedOn w:val="DefaultParagraphFont"/>
  </w:style>
  <w:style w:type="character" w:customStyle="1" w:styleId="cat-UserDefinedgrp-30rplc-37">
    <w:name w:val="cat-UserDefined grp-30 rplc-3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